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Pr="00A378D7" w:rsidRDefault="00A378D7">
      <w:pPr>
        <w:rPr>
          <w:rFonts w:ascii="Verdana" w:hAnsi="Verdana"/>
          <w:sz w:val="20"/>
          <w:szCs w:val="20"/>
        </w:rPr>
      </w:pPr>
      <w:r w:rsidRPr="00A378D7">
        <w:rPr>
          <w:rFonts w:ascii="Verdana" w:hAnsi="Verdana"/>
          <w:sz w:val="20"/>
          <w:szCs w:val="20"/>
        </w:rPr>
        <w:t>D_04</w:t>
      </w:r>
    </w:p>
    <w:p w:rsidR="00A378D7" w:rsidRPr="00A378D7" w:rsidRDefault="00A378D7">
      <w:pPr>
        <w:rPr>
          <w:rFonts w:ascii="Verdana" w:hAnsi="Verdana"/>
          <w:sz w:val="20"/>
          <w:szCs w:val="20"/>
        </w:rPr>
      </w:pPr>
    </w:p>
    <w:p w:rsidR="00A378D7" w:rsidRPr="00A378D7" w:rsidRDefault="00A30899" w:rsidP="00A378D7">
      <w:pPr>
        <w:jc w:val="center"/>
        <w:rPr>
          <w:rFonts w:ascii="Verdana" w:hAnsi="Verdana"/>
          <w:b/>
          <w:sz w:val="20"/>
          <w:szCs w:val="20"/>
        </w:rPr>
      </w:pPr>
      <w:r w:rsidRPr="00A378D7">
        <w:rPr>
          <w:rFonts w:ascii="Verdana" w:hAnsi="Verdana"/>
          <w:b/>
          <w:sz w:val="20"/>
          <w:szCs w:val="20"/>
        </w:rPr>
        <w:t>A RÉMSÉGEK TÁRHÁZAI</w:t>
      </w:r>
    </w:p>
    <w:p w:rsidR="00A378D7" w:rsidRPr="00A378D7" w:rsidRDefault="00A378D7">
      <w:pPr>
        <w:rPr>
          <w:rFonts w:ascii="Verdana" w:hAnsi="Verdana"/>
          <w:sz w:val="20"/>
          <w:szCs w:val="20"/>
        </w:rPr>
      </w:pPr>
    </w:p>
    <w:p w:rsidR="00173146" w:rsidRPr="00A378D7" w:rsidRDefault="00173146" w:rsidP="00173146">
      <w:pPr>
        <w:rPr>
          <w:rFonts w:ascii="Verdana" w:hAnsi="Verdana"/>
          <w:sz w:val="20"/>
          <w:szCs w:val="20"/>
        </w:rPr>
      </w:pPr>
    </w:p>
    <w:p w:rsidR="00173146" w:rsidRDefault="00A378D7" w:rsidP="00A308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Hitler hatalomra jutását követően megkezdődött az „elfajzottnak” minősített és a „pusztulás művészetének” kategóriájába sorolt alkotások megbélyegző célú bemutatása. Németország számos városában került </w:t>
      </w:r>
      <w:r w:rsidR="00A30899">
        <w:rPr>
          <w:rFonts w:ascii="Verdana" w:hAnsi="Verdana"/>
          <w:sz w:val="20"/>
          <w:szCs w:val="20"/>
        </w:rPr>
        <w:t xml:space="preserve">sor </w:t>
      </w:r>
      <w:r>
        <w:rPr>
          <w:rFonts w:ascii="Verdana" w:hAnsi="Verdana"/>
          <w:sz w:val="20"/>
          <w:szCs w:val="20"/>
        </w:rPr>
        <w:t>ilyen kiállításra, amit a köznyelvben többnyire a „rémségek tárházaként” (</w:t>
      </w:r>
      <w:proofErr w:type="spellStart"/>
      <w:r w:rsidRPr="00A30899">
        <w:rPr>
          <w:rFonts w:ascii="Verdana" w:hAnsi="Verdana"/>
          <w:i/>
          <w:sz w:val="20"/>
          <w:szCs w:val="20"/>
        </w:rPr>
        <w:t>Schreckenskammer</w:t>
      </w:r>
      <w:proofErr w:type="spellEnd"/>
      <w:r>
        <w:rPr>
          <w:rFonts w:ascii="Verdana" w:hAnsi="Verdana"/>
          <w:sz w:val="20"/>
          <w:szCs w:val="20"/>
        </w:rPr>
        <w:t xml:space="preserve">) emlegettek. </w:t>
      </w:r>
      <w:r w:rsidR="00173146">
        <w:rPr>
          <w:rFonts w:ascii="Verdana" w:hAnsi="Verdana"/>
          <w:sz w:val="20"/>
          <w:szCs w:val="20"/>
        </w:rPr>
        <w:t xml:space="preserve">A válogatás szempontjai azonban kezdeten nem voltak egységesek. </w:t>
      </w:r>
      <w:r>
        <w:rPr>
          <w:rFonts w:ascii="Verdana" w:hAnsi="Verdana"/>
          <w:sz w:val="20"/>
          <w:szCs w:val="20"/>
        </w:rPr>
        <w:t xml:space="preserve">Inkább csak a </w:t>
      </w:r>
      <w:r w:rsidR="00A30899">
        <w:rPr>
          <w:rFonts w:ascii="Verdana" w:hAnsi="Verdana"/>
          <w:sz w:val="20"/>
          <w:szCs w:val="20"/>
        </w:rPr>
        <w:t>közízlés kiszolgálásának törekvése és</w:t>
      </w:r>
      <w:r w:rsidR="00173146">
        <w:rPr>
          <w:rFonts w:ascii="Verdana" w:hAnsi="Verdana"/>
          <w:sz w:val="20"/>
          <w:szCs w:val="20"/>
        </w:rPr>
        <w:t xml:space="preserve"> a modern művészettel szembeni ösztönös ellenérzések alakították.</w:t>
      </w:r>
    </w:p>
    <w:p w:rsidR="00173146" w:rsidRDefault="00173146" w:rsidP="00173146">
      <w:pPr>
        <w:rPr>
          <w:rFonts w:ascii="Verdana" w:hAnsi="Verdana"/>
          <w:sz w:val="20"/>
          <w:szCs w:val="20"/>
        </w:rPr>
      </w:pPr>
    </w:p>
    <w:p w:rsidR="00173146" w:rsidRDefault="00173146" w:rsidP="00A308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első ilyen </w:t>
      </w:r>
      <w:r w:rsidR="00A378D7">
        <w:rPr>
          <w:rFonts w:ascii="Verdana" w:hAnsi="Verdana"/>
          <w:sz w:val="20"/>
          <w:szCs w:val="20"/>
        </w:rPr>
        <w:t>tárlatra</w:t>
      </w:r>
      <w:r>
        <w:rPr>
          <w:rFonts w:ascii="Verdana" w:hAnsi="Verdana"/>
          <w:sz w:val="20"/>
          <w:szCs w:val="20"/>
        </w:rPr>
        <w:t xml:space="preserve"> nem sokkal a náci hatalomátvétel után, </w:t>
      </w:r>
      <w:proofErr w:type="spellStart"/>
      <w:r w:rsidRPr="001227B0">
        <w:rPr>
          <w:rFonts w:ascii="Verdana" w:hAnsi="Verdana"/>
          <w:b/>
          <w:sz w:val="20"/>
          <w:szCs w:val="20"/>
        </w:rPr>
        <w:t>Mannheimben</w:t>
      </w:r>
      <w:proofErr w:type="spellEnd"/>
      <w:r>
        <w:rPr>
          <w:rFonts w:ascii="Verdana" w:hAnsi="Verdana"/>
          <w:sz w:val="20"/>
          <w:szCs w:val="20"/>
        </w:rPr>
        <w:t xml:space="preserve"> került sor</w:t>
      </w:r>
      <w:r w:rsidR="00A30899">
        <w:rPr>
          <w:rFonts w:ascii="Verdana" w:hAnsi="Verdana"/>
          <w:sz w:val="20"/>
          <w:szCs w:val="20"/>
        </w:rPr>
        <w:t xml:space="preserve"> 1933-ban</w:t>
      </w:r>
      <w:r>
        <w:rPr>
          <w:rFonts w:ascii="Verdana" w:hAnsi="Verdana"/>
          <w:sz w:val="20"/>
          <w:szCs w:val="20"/>
        </w:rPr>
        <w:t xml:space="preserve">. Ez a tárlat a </w:t>
      </w:r>
      <w:proofErr w:type="spellStart"/>
      <w:r w:rsidRPr="001227B0">
        <w:rPr>
          <w:rFonts w:ascii="Verdana" w:hAnsi="Verdana"/>
          <w:i/>
          <w:sz w:val="20"/>
          <w:szCs w:val="20"/>
        </w:rPr>
        <w:t>Kultúrbolsevik</w:t>
      </w:r>
      <w:proofErr w:type="spellEnd"/>
      <w:r w:rsidRPr="001227B0">
        <w:rPr>
          <w:rFonts w:ascii="Verdana" w:hAnsi="Verdana"/>
          <w:i/>
          <w:sz w:val="20"/>
          <w:szCs w:val="20"/>
        </w:rPr>
        <w:t xml:space="preserve"> képek</w:t>
      </w:r>
      <w:r>
        <w:rPr>
          <w:rFonts w:ascii="Verdana" w:hAnsi="Verdana"/>
          <w:sz w:val="20"/>
          <w:szCs w:val="20"/>
        </w:rPr>
        <w:t xml:space="preserve"> címet viselte. A kiállítást a </w:t>
      </w:r>
      <w:r w:rsidRPr="00BA1DBB">
        <w:rPr>
          <w:rFonts w:ascii="Verdana" w:hAnsi="Verdana"/>
          <w:sz w:val="20"/>
          <w:szCs w:val="20"/>
        </w:rPr>
        <w:t xml:space="preserve">„nép egészséges érzékére” hivatkozva rendezték meg, </w:t>
      </w:r>
      <w:r>
        <w:rPr>
          <w:rFonts w:ascii="Verdana" w:hAnsi="Verdana"/>
          <w:sz w:val="20"/>
          <w:szCs w:val="20"/>
        </w:rPr>
        <w:t>avantgárd</w:t>
      </w:r>
      <w:r w:rsidRPr="00BA1DBB">
        <w:rPr>
          <w:rFonts w:ascii="Verdana" w:hAnsi="Verdana"/>
          <w:sz w:val="20"/>
          <w:szCs w:val="20"/>
        </w:rPr>
        <w:t xml:space="preserve"> művészek műveiből</w:t>
      </w:r>
      <w:r>
        <w:rPr>
          <w:rFonts w:ascii="Verdana" w:hAnsi="Verdana"/>
          <w:sz w:val="20"/>
          <w:szCs w:val="20"/>
        </w:rPr>
        <w:t xml:space="preserve">. A bemutatás módja egyben az alkotások meggyalázását is szolgálta. A képeket, a keretükből kiszedve, sűrűn egymás mellé aggatták. Az „elrettentő tárlaton” belül ugyanakkor – néhány helyi művész alkotásaiból – szépen elrendezve, </w:t>
      </w:r>
      <w:r w:rsidR="00A30899">
        <w:rPr>
          <w:rFonts w:ascii="Verdana" w:hAnsi="Verdana"/>
          <w:sz w:val="20"/>
          <w:szCs w:val="20"/>
        </w:rPr>
        <w:t xml:space="preserve">mintegy ellenpontként, </w:t>
      </w:r>
      <w:r>
        <w:rPr>
          <w:rFonts w:ascii="Verdana" w:hAnsi="Verdana"/>
          <w:sz w:val="20"/>
          <w:szCs w:val="20"/>
        </w:rPr>
        <w:t>kialakították a „példamutatók kabinetjét”</w:t>
      </w:r>
      <w:r w:rsidR="00A378D7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 xml:space="preserve">. </w:t>
      </w:r>
    </w:p>
    <w:p w:rsidR="00A30899" w:rsidRDefault="00A30899" w:rsidP="00173146">
      <w:pPr>
        <w:rPr>
          <w:rFonts w:ascii="Verdana" w:hAnsi="Verdana"/>
          <w:sz w:val="20"/>
          <w:szCs w:val="20"/>
        </w:rPr>
      </w:pPr>
    </w:p>
    <w:p w:rsidR="00173146" w:rsidRDefault="00173146" w:rsidP="00A308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A378D7">
        <w:rPr>
          <w:rFonts w:ascii="Verdana" w:hAnsi="Verdana"/>
          <w:sz w:val="20"/>
          <w:szCs w:val="20"/>
        </w:rPr>
        <w:t>galérián</w:t>
      </w:r>
      <w:r>
        <w:rPr>
          <w:rFonts w:ascii="Verdana" w:hAnsi="Verdana"/>
          <w:sz w:val="20"/>
          <w:szCs w:val="20"/>
        </w:rPr>
        <w:t xml:space="preserve"> kívüli köztéri akcióként került sor </w:t>
      </w:r>
      <w:r w:rsidR="00A378D7">
        <w:rPr>
          <w:rFonts w:ascii="Verdana" w:hAnsi="Verdana"/>
          <w:sz w:val="20"/>
          <w:szCs w:val="20"/>
        </w:rPr>
        <w:t xml:space="preserve">ugyanebben az időben </w:t>
      </w:r>
      <w:r>
        <w:rPr>
          <w:rFonts w:ascii="Verdana" w:hAnsi="Verdana"/>
          <w:sz w:val="20"/>
          <w:szCs w:val="20"/>
        </w:rPr>
        <w:t>arra</w:t>
      </w:r>
      <w:r w:rsidR="00A30899">
        <w:rPr>
          <w:rFonts w:ascii="Verdana" w:hAnsi="Verdana"/>
          <w:sz w:val="20"/>
          <w:szCs w:val="20"/>
        </w:rPr>
        <w:t xml:space="preserve"> az akcióra</w:t>
      </w:r>
      <w:r>
        <w:rPr>
          <w:rFonts w:ascii="Verdana" w:hAnsi="Verdana"/>
          <w:sz w:val="20"/>
          <w:szCs w:val="20"/>
        </w:rPr>
        <w:t xml:space="preserve">, </w:t>
      </w:r>
      <w:r w:rsidR="00A30899">
        <w:rPr>
          <w:rFonts w:ascii="Verdana" w:hAnsi="Verdana"/>
          <w:sz w:val="20"/>
          <w:szCs w:val="20"/>
        </w:rPr>
        <w:t>amelynek keretében</w:t>
      </w:r>
      <w:r>
        <w:rPr>
          <w:rFonts w:ascii="Verdana" w:hAnsi="Verdana"/>
          <w:sz w:val="20"/>
          <w:szCs w:val="20"/>
        </w:rPr>
        <w:t xml:space="preserve"> Chagall egyik k</w:t>
      </w:r>
      <w:r w:rsidR="00A30899">
        <w:rPr>
          <w:rFonts w:ascii="Verdana" w:hAnsi="Verdana"/>
          <w:sz w:val="20"/>
          <w:szCs w:val="20"/>
        </w:rPr>
        <w:t>épét egy autó oldalára erősítve</w:t>
      </w:r>
      <w:r>
        <w:rPr>
          <w:rFonts w:ascii="Verdana" w:hAnsi="Verdana"/>
          <w:sz w:val="20"/>
          <w:szCs w:val="20"/>
        </w:rPr>
        <w:t xml:space="preserve"> </w:t>
      </w:r>
      <w:r w:rsidR="00A30899">
        <w:rPr>
          <w:rFonts w:ascii="Verdana" w:hAnsi="Verdana"/>
          <w:sz w:val="20"/>
          <w:szCs w:val="20"/>
        </w:rPr>
        <w:t>hordták körbe a városban</w:t>
      </w:r>
      <w:r>
        <w:rPr>
          <w:rFonts w:ascii="Verdana" w:hAnsi="Verdana"/>
          <w:sz w:val="20"/>
          <w:szCs w:val="20"/>
        </w:rPr>
        <w:t xml:space="preserve">. Az autó másik oldalán </w:t>
      </w:r>
      <w:r w:rsidR="00A30899">
        <w:rPr>
          <w:rFonts w:ascii="Verdana" w:hAnsi="Verdana"/>
          <w:sz w:val="20"/>
          <w:szCs w:val="20"/>
        </w:rPr>
        <w:t xml:space="preserve">ugyanekkor </w:t>
      </w:r>
      <w:r>
        <w:rPr>
          <w:rFonts w:ascii="Verdana" w:hAnsi="Verdana"/>
          <w:sz w:val="20"/>
          <w:szCs w:val="20"/>
        </w:rPr>
        <w:t xml:space="preserve">egy plakát volt látható, amelyen a kép megvásárlásakor kifizetett árat tüntették fel, ezzel az aláírással: </w:t>
      </w:r>
      <w:r w:rsidRPr="00BA1DBB">
        <w:rPr>
          <w:rFonts w:ascii="Verdana" w:hAnsi="Verdana"/>
          <w:sz w:val="20"/>
          <w:szCs w:val="20"/>
        </w:rPr>
        <w:t xml:space="preserve">„Adófizető, tudnod kell, hová lett a pénzed.” </w:t>
      </w:r>
    </w:p>
    <w:p w:rsidR="00173146" w:rsidRDefault="00173146" w:rsidP="00173146">
      <w:pPr>
        <w:jc w:val="both"/>
        <w:rPr>
          <w:rFonts w:ascii="Verdana" w:hAnsi="Verdana"/>
          <w:sz w:val="20"/>
          <w:szCs w:val="20"/>
        </w:rPr>
      </w:pPr>
    </w:p>
    <w:p w:rsidR="00A30899" w:rsidRDefault="00173146" w:rsidP="00A30899">
      <w:pPr>
        <w:jc w:val="both"/>
        <w:rPr>
          <w:rFonts w:ascii="Verdana" w:hAnsi="Verdana"/>
          <w:sz w:val="20"/>
          <w:szCs w:val="20"/>
        </w:rPr>
      </w:pPr>
      <w:r w:rsidRPr="00BA1DBB">
        <w:rPr>
          <w:rFonts w:ascii="Verdana" w:hAnsi="Verdana"/>
          <w:sz w:val="20"/>
          <w:szCs w:val="20"/>
        </w:rPr>
        <w:t xml:space="preserve">A </w:t>
      </w:r>
      <w:proofErr w:type="spellStart"/>
      <w:r w:rsidRPr="00BA1DBB">
        <w:rPr>
          <w:rFonts w:ascii="Verdana" w:hAnsi="Verdana"/>
          <w:sz w:val="20"/>
          <w:szCs w:val="20"/>
        </w:rPr>
        <w:t>mannheimi</w:t>
      </w:r>
      <w:proofErr w:type="spellEnd"/>
      <w:r w:rsidRPr="00BA1D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kezdeményezés felkeltette más város</w:t>
      </w:r>
      <w:r w:rsidR="00A30899">
        <w:rPr>
          <w:rFonts w:ascii="Verdana" w:hAnsi="Verdana"/>
          <w:sz w:val="20"/>
          <w:szCs w:val="20"/>
        </w:rPr>
        <w:t>ok vezetőinek az érdeklődését</w:t>
      </w:r>
      <w:r>
        <w:rPr>
          <w:rFonts w:ascii="Verdana" w:hAnsi="Verdana"/>
          <w:sz w:val="20"/>
          <w:szCs w:val="20"/>
        </w:rPr>
        <w:t xml:space="preserve">, s így </w:t>
      </w:r>
      <w:r w:rsidR="00A30899">
        <w:rPr>
          <w:rFonts w:ascii="Verdana" w:hAnsi="Verdana"/>
          <w:sz w:val="20"/>
          <w:szCs w:val="20"/>
        </w:rPr>
        <w:t xml:space="preserve">a kiállítást </w:t>
      </w:r>
      <w:r>
        <w:rPr>
          <w:rFonts w:ascii="Verdana" w:hAnsi="Verdana"/>
          <w:sz w:val="20"/>
          <w:szCs w:val="20"/>
        </w:rPr>
        <w:t xml:space="preserve">számos más </w:t>
      </w:r>
      <w:r w:rsidR="00A378D7">
        <w:rPr>
          <w:rFonts w:ascii="Verdana" w:hAnsi="Verdana"/>
          <w:sz w:val="20"/>
          <w:szCs w:val="20"/>
        </w:rPr>
        <w:t>helyre</w:t>
      </w:r>
      <w:r>
        <w:rPr>
          <w:rFonts w:ascii="Verdana" w:hAnsi="Verdana"/>
          <w:sz w:val="20"/>
          <w:szCs w:val="20"/>
        </w:rPr>
        <w:t xml:space="preserve"> </w:t>
      </w:r>
      <w:r w:rsidR="00A30899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>meghívták</w:t>
      </w:r>
      <w:r w:rsidR="00A3089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A378D7">
        <w:rPr>
          <w:rFonts w:ascii="Verdana" w:hAnsi="Verdana"/>
          <w:sz w:val="20"/>
          <w:szCs w:val="20"/>
        </w:rPr>
        <w:t>E</w:t>
      </w:r>
      <w:r w:rsidR="00A30899">
        <w:rPr>
          <w:rFonts w:ascii="Verdana" w:hAnsi="Verdana"/>
          <w:sz w:val="20"/>
          <w:szCs w:val="20"/>
        </w:rPr>
        <w:t xml:space="preserve">nnek során </w:t>
      </w:r>
      <w:proofErr w:type="spellStart"/>
      <w:r w:rsidRPr="009541DA">
        <w:rPr>
          <w:rFonts w:ascii="Verdana" w:hAnsi="Verdana"/>
          <w:b/>
          <w:sz w:val="20"/>
          <w:szCs w:val="20"/>
        </w:rPr>
        <w:t>Erlangenben</w:t>
      </w:r>
      <w:proofErr w:type="spellEnd"/>
      <w:r>
        <w:rPr>
          <w:rFonts w:ascii="Verdana" w:hAnsi="Verdana"/>
          <w:sz w:val="20"/>
          <w:szCs w:val="20"/>
        </w:rPr>
        <w:t xml:space="preserve"> fordult elő először, hogy az avantgárd művészek munkáit elmebetegek rajzaival hasonlították össze – </w:t>
      </w:r>
      <w:r w:rsidR="00A378D7">
        <w:rPr>
          <w:rFonts w:ascii="Verdana" w:hAnsi="Verdana"/>
          <w:sz w:val="20"/>
          <w:szCs w:val="20"/>
        </w:rPr>
        <w:t>azt</w:t>
      </w:r>
      <w:r>
        <w:rPr>
          <w:rFonts w:ascii="Verdana" w:hAnsi="Verdana"/>
          <w:sz w:val="20"/>
          <w:szCs w:val="20"/>
        </w:rPr>
        <w:t xml:space="preserve"> sugallva</w:t>
      </w:r>
      <w:r w:rsidR="00A30899">
        <w:rPr>
          <w:rFonts w:ascii="Verdana" w:hAnsi="Verdana"/>
          <w:sz w:val="20"/>
          <w:szCs w:val="20"/>
        </w:rPr>
        <w:t xml:space="preserve"> a nézőknek</w:t>
      </w:r>
      <w:r>
        <w:rPr>
          <w:rFonts w:ascii="Verdana" w:hAnsi="Verdana"/>
          <w:sz w:val="20"/>
          <w:szCs w:val="20"/>
        </w:rPr>
        <w:t xml:space="preserve">, hogy mindkét csoport az „abnormitás” kategóriájába tartozik. </w:t>
      </w:r>
      <w:r w:rsidR="00A3089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kiállítás másik ú</w:t>
      </w:r>
      <w:r w:rsidR="00A30899">
        <w:rPr>
          <w:rFonts w:ascii="Verdana" w:hAnsi="Verdana"/>
          <w:sz w:val="20"/>
          <w:szCs w:val="20"/>
        </w:rPr>
        <w:t>jdonsága az alkotások</w:t>
      </w:r>
      <w:r>
        <w:rPr>
          <w:rFonts w:ascii="Verdana" w:hAnsi="Verdana"/>
          <w:sz w:val="20"/>
          <w:szCs w:val="20"/>
        </w:rPr>
        <w:t xml:space="preserve"> gyerekrajzokkal való összevetése volt – ami korábban csupán elméleti szinten jelent meg a modern művészet elleni kritikai érvek </w:t>
      </w:r>
      <w:r w:rsidR="00A378D7">
        <w:rPr>
          <w:rFonts w:ascii="Verdana" w:hAnsi="Verdana"/>
          <w:sz w:val="20"/>
          <w:szCs w:val="20"/>
        </w:rPr>
        <w:t>sorában</w:t>
      </w:r>
      <w:r>
        <w:rPr>
          <w:rFonts w:ascii="Verdana" w:hAnsi="Verdana"/>
          <w:sz w:val="20"/>
          <w:szCs w:val="20"/>
        </w:rPr>
        <w:t xml:space="preserve">. </w:t>
      </w:r>
    </w:p>
    <w:p w:rsidR="00A30899" w:rsidRDefault="00A30899" w:rsidP="00173146">
      <w:pPr>
        <w:rPr>
          <w:rFonts w:ascii="Verdana" w:hAnsi="Verdana"/>
          <w:sz w:val="20"/>
          <w:szCs w:val="20"/>
        </w:rPr>
      </w:pPr>
    </w:p>
    <w:p w:rsidR="00173146" w:rsidRDefault="00173146" w:rsidP="00A308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kiállítások címe helyileg más és más volt. </w:t>
      </w:r>
      <w:r w:rsidR="00A30899">
        <w:rPr>
          <w:rFonts w:ascii="Verdana" w:hAnsi="Verdana"/>
          <w:sz w:val="20"/>
          <w:szCs w:val="20"/>
        </w:rPr>
        <w:t>Elsőként a</w:t>
      </w:r>
      <w:r w:rsidR="00A378D7">
        <w:rPr>
          <w:rFonts w:ascii="Verdana" w:hAnsi="Verdana"/>
          <w:sz w:val="20"/>
          <w:szCs w:val="20"/>
        </w:rPr>
        <w:t xml:space="preserve"> </w:t>
      </w:r>
      <w:r w:rsidRPr="001C65AE">
        <w:rPr>
          <w:rFonts w:ascii="Verdana" w:hAnsi="Verdana"/>
          <w:b/>
          <w:sz w:val="20"/>
          <w:szCs w:val="20"/>
        </w:rPr>
        <w:t>Drezdában</w:t>
      </w:r>
      <w:r>
        <w:rPr>
          <w:rFonts w:ascii="Verdana" w:hAnsi="Verdana"/>
          <w:sz w:val="20"/>
          <w:szCs w:val="20"/>
        </w:rPr>
        <w:t xml:space="preserve"> 1933 őszén megrendezett tárlat viselte </w:t>
      </w:r>
      <w:r w:rsidR="00A30899">
        <w:rPr>
          <w:rFonts w:ascii="Verdana" w:hAnsi="Verdana"/>
          <w:sz w:val="20"/>
          <w:szCs w:val="20"/>
        </w:rPr>
        <w:t xml:space="preserve">a később általánosan elterjedő, </w:t>
      </w:r>
      <w:r w:rsidRPr="001C65AE">
        <w:rPr>
          <w:rFonts w:ascii="Verdana" w:hAnsi="Verdana"/>
          <w:i/>
          <w:sz w:val="20"/>
          <w:szCs w:val="20"/>
        </w:rPr>
        <w:t>Elfajzott művészet</w:t>
      </w:r>
      <w:r>
        <w:rPr>
          <w:rFonts w:ascii="Verdana" w:hAnsi="Verdana"/>
          <w:sz w:val="20"/>
          <w:szCs w:val="20"/>
        </w:rPr>
        <w:t xml:space="preserve"> címet. </w:t>
      </w:r>
    </w:p>
    <w:p w:rsidR="00173146" w:rsidRDefault="00173146" w:rsidP="00173146">
      <w:pPr>
        <w:rPr>
          <w:rFonts w:ascii="Verdana" w:hAnsi="Verdana"/>
          <w:sz w:val="20"/>
          <w:szCs w:val="20"/>
        </w:rPr>
      </w:pPr>
    </w:p>
    <w:p w:rsidR="00173146" w:rsidRDefault="00173146">
      <w:bookmarkStart w:id="0" w:name="_GoBack"/>
      <w:bookmarkEnd w:id="0"/>
    </w:p>
    <w:sectPr w:rsidR="001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46"/>
    <w:rsid w:val="00010301"/>
    <w:rsid w:val="001177D6"/>
    <w:rsid w:val="00173146"/>
    <w:rsid w:val="00203D71"/>
    <w:rsid w:val="00441742"/>
    <w:rsid w:val="004A1260"/>
    <w:rsid w:val="00520A3C"/>
    <w:rsid w:val="005544BA"/>
    <w:rsid w:val="00604DB9"/>
    <w:rsid w:val="00653CC7"/>
    <w:rsid w:val="00657EEA"/>
    <w:rsid w:val="006623E7"/>
    <w:rsid w:val="0076647F"/>
    <w:rsid w:val="00836E28"/>
    <w:rsid w:val="009B0F40"/>
    <w:rsid w:val="00A30899"/>
    <w:rsid w:val="00A378D7"/>
    <w:rsid w:val="00B30B66"/>
    <w:rsid w:val="00B672B0"/>
    <w:rsid w:val="00B83B1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3</cp:revision>
  <dcterms:created xsi:type="dcterms:W3CDTF">2014-07-26T09:37:00Z</dcterms:created>
  <dcterms:modified xsi:type="dcterms:W3CDTF">2014-08-07T07:23:00Z</dcterms:modified>
</cp:coreProperties>
</file>